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3EE7" w14:textId="77777777" w:rsidR="00065728" w:rsidRDefault="00065728" w:rsidP="00065728">
      <w:pPr>
        <w:jc w:val="center"/>
      </w:pPr>
      <w:r>
        <w:t>Sarajevo, prkosno i ponosno</w:t>
      </w:r>
    </w:p>
    <w:p w14:paraId="373EE7BB" w14:textId="77777777" w:rsidR="00065728" w:rsidRDefault="00065728" w:rsidP="00065728">
      <w:pPr>
        <w:jc w:val="center"/>
      </w:pPr>
    </w:p>
    <w:p w14:paraId="034CB32D" w14:textId="572BFAB8" w:rsidR="00065728" w:rsidRDefault="00065728" w:rsidP="00065728">
      <w:pPr>
        <w:jc w:val="center"/>
      </w:pPr>
      <w:r>
        <w:t>Dok mrak pola</w:t>
      </w:r>
      <w:r w:rsidR="00A341F9">
        <w:t>h</w:t>
      </w:r>
      <w:r>
        <w:t xml:space="preserve">ko pada </w:t>
      </w:r>
    </w:p>
    <w:p w14:paraId="30826857" w14:textId="77777777" w:rsidR="00065728" w:rsidRDefault="00065728" w:rsidP="00065728">
      <w:pPr>
        <w:jc w:val="center"/>
      </w:pPr>
      <w:r>
        <w:t>Pale se svjetla besmrtnoga grada,</w:t>
      </w:r>
    </w:p>
    <w:p w14:paraId="15E9A4C8" w14:textId="77777777" w:rsidR="00065728" w:rsidRDefault="00065728" w:rsidP="00065728">
      <w:pPr>
        <w:jc w:val="center"/>
      </w:pPr>
      <w:r>
        <w:t>A ti gledaš sa Tabije žute</w:t>
      </w:r>
    </w:p>
    <w:p w14:paraId="3F634899" w14:textId="77777777" w:rsidR="00065728" w:rsidRDefault="00065728" w:rsidP="00065728">
      <w:pPr>
        <w:jc w:val="center"/>
      </w:pPr>
      <w:r>
        <w:t>Kako ti obasjava pute.</w:t>
      </w:r>
    </w:p>
    <w:p w14:paraId="5EE4FB68" w14:textId="77777777" w:rsidR="00065728" w:rsidRDefault="00065728" w:rsidP="00065728">
      <w:pPr>
        <w:jc w:val="center"/>
      </w:pPr>
    </w:p>
    <w:p w14:paraId="118DBF38" w14:textId="77777777" w:rsidR="00065728" w:rsidRDefault="00065728" w:rsidP="00065728">
      <w:pPr>
        <w:jc w:val="center"/>
      </w:pPr>
      <w:r>
        <w:t>Tako ga gledaš</w:t>
      </w:r>
    </w:p>
    <w:p w14:paraId="05ED732E" w14:textId="77777777" w:rsidR="00065728" w:rsidRDefault="00065728" w:rsidP="00065728">
      <w:pPr>
        <w:jc w:val="center"/>
      </w:pPr>
      <w:r>
        <w:t>I nikom ne daš.</w:t>
      </w:r>
    </w:p>
    <w:p w14:paraId="01686928" w14:textId="77777777" w:rsidR="00065728" w:rsidRDefault="00065728" w:rsidP="00065728">
      <w:pPr>
        <w:jc w:val="center"/>
      </w:pPr>
      <w:r>
        <w:t>Onda se sjetiš</w:t>
      </w:r>
    </w:p>
    <w:p w14:paraId="1D96D4E9" w14:textId="77777777" w:rsidR="00065728" w:rsidRDefault="00065728" w:rsidP="00065728">
      <w:pPr>
        <w:jc w:val="center"/>
      </w:pPr>
      <w:r>
        <w:t>Onog za čim patiš.</w:t>
      </w:r>
    </w:p>
    <w:p w14:paraId="3E72BD05" w14:textId="77777777" w:rsidR="00065728" w:rsidRDefault="00065728" w:rsidP="00065728">
      <w:pPr>
        <w:jc w:val="center"/>
      </w:pPr>
    </w:p>
    <w:p w14:paraId="52CA4E02" w14:textId="77777777" w:rsidR="00065728" w:rsidRDefault="00065728" w:rsidP="00065728">
      <w:pPr>
        <w:jc w:val="center"/>
      </w:pPr>
      <w:r>
        <w:t>Sjetiš se bolne prošlosti,</w:t>
      </w:r>
    </w:p>
    <w:p w14:paraId="361F7526" w14:textId="3A72CB04" w:rsidR="00065728" w:rsidRDefault="00065728" w:rsidP="00065728">
      <w:pPr>
        <w:jc w:val="center"/>
      </w:pPr>
      <w:r>
        <w:t>Sjetiš se otežane budućn</w:t>
      </w:r>
      <w:r w:rsidR="00A700C4">
        <w:t>o</w:t>
      </w:r>
      <w:r>
        <w:t>sti.</w:t>
      </w:r>
    </w:p>
    <w:p w14:paraId="6FDE0526" w14:textId="77777777" w:rsidR="00065728" w:rsidRDefault="00065728" w:rsidP="00065728">
      <w:pPr>
        <w:jc w:val="center"/>
      </w:pPr>
    </w:p>
    <w:p w14:paraId="3378748C" w14:textId="77777777" w:rsidR="00065728" w:rsidRDefault="00065728" w:rsidP="00065728">
      <w:pPr>
        <w:jc w:val="center"/>
      </w:pPr>
      <w:r>
        <w:t>Prošlost je ostavila rane.</w:t>
      </w:r>
    </w:p>
    <w:p w14:paraId="2F1BEE5C" w14:textId="77777777" w:rsidR="00065728" w:rsidRDefault="00065728" w:rsidP="00065728">
      <w:pPr>
        <w:jc w:val="center"/>
      </w:pPr>
      <w:r>
        <w:t>Rane koje nikada nisu zacijelile.</w:t>
      </w:r>
    </w:p>
    <w:p w14:paraId="5D940E8B" w14:textId="77777777" w:rsidR="00065728" w:rsidRDefault="00065728" w:rsidP="00065728">
      <w:pPr>
        <w:jc w:val="center"/>
      </w:pPr>
      <w:r>
        <w:t>Prošlost nosila je bolne dane</w:t>
      </w:r>
    </w:p>
    <w:p w14:paraId="13FEE382" w14:textId="6B6CE969" w:rsidR="00065728" w:rsidRDefault="00065728" w:rsidP="00065728">
      <w:pPr>
        <w:jc w:val="center"/>
      </w:pPr>
      <w:r>
        <w:t xml:space="preserve">Dane koje </w:t>
      </w:r>
      <w:r w:rsidR="00A341F9">
        <w:t>s</w:t>
      </w:r>
      <w:r>
        <w:t>arajevske ulice nisu zaboravile.</w:t>
      </w:r>
    </w:p>
    <w:p w14:paraId="346AB31E" w14:textId="77777777" w:rsidR="00065728" w:rsidRDefault="00065728" w:rsidP="00065728">
      <w:pPr>
        <w:jc w:val="center"/>
      </w:pPr>
    </w:p>
    <w:p w14:paraId="7C6644E9" w14:textId="77777777" w:rsidR="00065728" w:rsidRDefault="00065728" w:rsidP="00065728">
      <w:pPr>
        <w:jc w:val="center"/>
      </w:pPr>
      <w:r>
        <w:t>I nikada neće zaboraviti,</w:t>
      </w:r>
    </w:p>
    <w:p w14:paraId="7A6E95A1" w14:textId="77777777" w:rsidR="00065728" w:rsidRDefault="00065728" w:rsidP="00065728">
      <w:pPr>
        <w:jc w:val="center"/>
      </w:pPr>
      <w:r>
        <w:t>Rane će zacijeliti,</w:t>
      </w:r>
    </w:p>
    <w:p w14:paraId="7F6F2C68" w14:textId="77777777" w:rsidR="00065728" w:rsidRDefault="00065728" w:rsidP="00065728">
      <w:pPr>
        <w:jc w:val="center"/>
      </w:pPr>
      <w:r>
        <w:t>A Sarajevo</w:t>
      </w:r>
    </w:p>
    <w:p w14:paraId="670799C6" w14:textId="77777777" w:rsidR="00065728" w:rsidRDefault="00065728" w:rsidP="00065728">
      <w:pPr>
        <w:jc w:val="center"/>
      </w:pPr>
      <w:r>
        <w:t>Sarajevo će prkosno i ponosno ostati.</w:t>
      </w:r>
    </w:p>
    <w:p w14:paraId="29A334D8" w14:textId="41651842" w:rsidR="00065728" w:rsidRDefault="00065728" w:rsidP="00065728">
      <w:r>
        <w:t xml:space="preserve">                                                                                                                                     Amina Džanko</w:t>
      </w:r>
      <w:r w:rsidR="00A341F9">
        <w:t>, IX-3</w:t>
      </w:r>
    </w:p>
    <w:p w14:paraId="7327C4DC" w14:textId="015A1D83" w:rsidR="008D7A96" w:rsidRDefault="00A341F9" w:rsidP="00065728">
      <w:r>
        <w:t xml:space="preserve"> </w:t>
      </w:r>
    </w:p>
    <w:sectPr w:rsidR="008D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28"/>
    <w:rsid w:val="00065728"/>
    <w:rsid w:val="008D7A96"/>
    <w:rsid w:val="00A341F9"/>
    <w:rsid w:val="00A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F30C"/>
  <w15:chartTrackingRefBased/>
  <w15:docId w15:val="{5E6D6D37-27A7-D448-B675-057FC02D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r-HR" w:eastAsia="hr-H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7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7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7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7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7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7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7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7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7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7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7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7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7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7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7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7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7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57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7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7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57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7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7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57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7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7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57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  Ramić</dc:creator>
  <cp:keywords/>
  <dc:description/>
  <cp:lastModifiedBy>User</cp:lastModifiedBy>
  <cp:revision>3</cp:revision>
  <dcterms:created xsi:type="dcterms:W3CDTF">2024-02-19T18:26:00Z</dcterms:created>
  <dcterms:modified xsi:type="dcterms:W3CDTF">2024-02-28T23:09:00Z</dcterms:modified>
</cp:coreProperties>
</file>