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E1D" w:rsidRDefault="000E7E1D" w:rsidP="000E7E1D">
      <w:pPr>
        <w:suppressAutoHyphens w:val="0"/>
        <w:jc w:val="center"/>
        <w:rPr>
          <w:rFonts w:eastAsia="Calibri"/>
          <w:b/>
          <w:i/>
          <w:iCs/>
          <w:lang w:val="bs-Latn-BA" w:eastAsia="en-US"/>
        </w:rPr>
      </w:pPr>
      <w:r>
        <w:rPr>
          <w:rFonts w:eastAsia="Calibri"/>
          <w:b/>
          <w:i/>
          <w:iCs/>
          <w:lang w:val="bs-Latn-BA" w:eastAsia="en-US"/>
        </w:rPr>
        <w:t xml:space="preserve">VIJEĆE RODITELJA školska </w:t>
      </w:r>
      <w:r>
        <w:rPr>
          <w:b/>
          <w:i/>
          <w:sz w:val="22"/>
          <w:szCs w:val="22"/>
        </w:rPr>
        <w:t>2022/2023</w:t>
      </w:r>
      <w:r>
        <w:rPr>
          <w:rFonts w:eastAsia="Calibri"/>
          <w:b/>
          <w:i/>
          <w:iCs/>
          <w:lang w:val="bs-Latn-BA" w:eastAsia="en-US"/>
        </w:rPr>
        <w:t>.god.</w:t>
      </w:r>
    </w:p>
    <w:p w:rsidR="009D5C7D" w:rsidRDefault="009D5C7D" w:rsidP="000E7E1D"/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5"/>
        <w:gridCol w:w="1275"/>
        <w:gridCol w:w="1417"/>
        <w:gridCol w:w="2691"/>
      </w:tblGrid>
      <w:tr w:rsidR="000E7E1D" w:rsidTr="000E7E1D">
        <w:trPr>
          <w:trHeight w:val="7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  <w:t>Red.br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  <w:t>Prezime i ime roditelja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  <w:t>Razred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  <w:t>Ime učenika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bs-Latn-BA" w:eastAsia="en-US"/>
              </w:rPr>
              <w:t>Razrednik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Senada Muratović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Suvada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Špica 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Ferzada Hasanović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Davud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Lejla Pašić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Selma Kadrić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Omar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Lejla Glavinić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Adla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Gačanović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Indrira Agović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Edisa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Vrabac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III-1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Asija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Edina Bašić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Adela Gačanović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III-2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Merijem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Lejla Gluščević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Danira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Mujbić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IV-1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Lamija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Emina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Agović 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Emela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Pamdža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IV-2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Amer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Amra Memić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Jasmin Šošić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Ajna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Selma Džomba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Lejla Hurem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Ajša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Adisa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Ćenanović 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Jasna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Vatreš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Ahmed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Juso Kadrić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Belma Mujkić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Berin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Kemal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Bjelak 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 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Sabina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Kajtazović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Anisa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Sanja Muratović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Sabina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Rizvanović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Aner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Aida Lalić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Selma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Bešo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VIII-1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Amel Begović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CB43A5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Ćamila</w:t>
            </w: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</w:t>
            </w:r>
            <w:r w:rsidR="000E7E1D"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Osmanović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VIII-2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Nedžad Bišić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Edina Suljić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VIII-3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Džana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Irma Subašić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Nedžad Vatreš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IX-1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Ilhan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Medisa Đedović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 xml:space="preserve">    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Asmira Omerović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IX-2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Amar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  <w:t>Ana Ozrenić</w:t>
            </w:r>
          </w:p>
        </w:tc>
      </w:tr>
      <w:tr w:rsidR="000E7E1D" w:rsidTr="000E7E1D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E7E1D" w:rsidRDefault="000E7E1D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bs-Latn-BA" w:eastAsia="en-US"/>
              </w:rPr>
            </w:pPr>
          </w:p>
        </w:tc>
      </w:tr>
    </w:tbl>
    <w:p w:rsidR="000E7E1D" w:rsidRDefault="000E7E1D" w:rsidP="000E7E1D"/>
    <w:sectPr w:rsidR="000E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1D"/>
    <w:rsid w:val="000E7E1D"/>
    <w:rsid w:val="009D5C7D"/>
    <w:rsid w:val="00C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4DEB"/>
  <w15:chartTrackingRefBased/>
  <w15:docId w15:val="{C6D92FC7-C84A-4BF1-94F7-0C4DD3B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juso.kadric@kadra.com</dc:creator>
  <cp:keywords/>
  <dc:description/>
  <cp:lastModifiedBy>juso.kadric@kadra.com</cp:lastModifiedBy>
  <cp:revision>4</cp:revision>
  <dcterms:created xsi:type="dcterms:W3CDTF">2023-03-07T13:40:00Z</dcterms:created>
  <dcterms:modified xsi:type="dcterms:W3CDTF">2023-03-14T12:36:00Z</dcterms:modified>
</cp:coreProperties>
</file>